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CF547C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CF547C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CF547C" w:rsidRDefault="00EF0EC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CF547C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CF547C" w:rsidRDefault="00E2457C" w:rsidP="00CF547C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CF547C" w:rsidRDefault="00E33945" w:rsidP="00CF547C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  <w:lang w:eastAsia="ru-RU"/>
        </w:rPr>
      </w:pPr>
      <w:r w:rsidRPr="00CF547C">
        <w:rPr>
          <w:sz w:val="32"/>
          <w:szCs w:val="32"/>
          <w:lang w:eastAsia="ru-RU"/>
        </w:rPr>
        <w:t>Внедрение модели формирования читательской</w:t>
      </w:r>
      <w:r w:rsidRPr="00CF547C">
        <w:rPr>
          <w:sz w:val="32"/>
          <w:szCs w:val="32"/>
        </w:rPr>
        <w:t xml:space="preserve"> </w:t>
      </w:r>
      <w:r w:rsidRPr="00CF547C">
        <w:rPr>
          <w:sz w:val="32"/>
          <w:szCs w:val="32"/>
          <w:lang w:eastAsia="ru-RU"/>
        </w:rPr>
        <w:t xml:space="preserve">компетентности учащихся в процессе сетевого взаимодействия </w:t>
      </w:r>
      <w:r w:rsidR="00DB597B" w:rsidRPr="00CF547C">
        <w:rPr>
          <w:sz w:val="32"/>
          <w:szCs w:val="32"/>
        </w:rPr>
        <w:t>(2016–</w:t>
      </w:r>
      <w:r w:rsidR="001D33E9" w:rsidRPr="00CF547C">
        <w:rPr>
          <w:sz w:val="32"/>
          <w:szCs w:val="32"/>
        </w:rPr>
        <w:t>201</w:t>
      </w:r>
      <w:r w:rsidR="00B3559B" w:rsidRPr="00CF547C">
        <w:rPr>
          <w:sz w:val="32"/>
          <w:szCs w:val="32"/>
        </w:rPr>
        <w:t>9</w:t>
      </w:r>
      <w:r w:rsidR="001D33E9" w:rsidRPr="00CF547C">
        <w:rPr>
          <w:sz w:val="32"/>
          <w:szCs w:val="32"/>
        </w:rPr>
        <w:t>)</w:t>
      </w:r>
    </w:p>
    <w:p w:rsidR="001D33E9" w:rsidRPr="00CF547C" w:rsidRDefault="001D33E9" w:rsidP="00CF547C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CF547C" w:rsidRDefault="00E2457C" w:rsidP="00CF547C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5103CE" w:rsidRPr="00CF547C" w:rsidRDefault="005D294A" w:rsidP="00CF547C">
      <w:pPr>
        <w:tabs>
          <w:tab w:val="left" w:pos="-567"/>
          <w:tab w:val="left" w:pos="567"/>
        </w:tabs>
        <w:ind w:left="-567"/>
        <w:jc w:val="both"/>
        <w:rPr>
          <w:sz w:val="32"/>
          <w:szCs w:val="32"/>
        </w:rPr>
      </w:pPr>
      <w:hyperlink r:id="rId8" w:history="1">
        <w:r w:rsidR="005103CE" w:rsidRPr="00E9643C">
          <w:rPr>
            <w:rStyle w:val="a3"/>
            <w:sz w:val="32"/>
            <w:szCs w:val="32"/>
          </w:rPr>
          <w:t>ГУО «Гимназия № </w:t>
        </w:r>
        <w:r w:rsidR="00E9643C" w:rsidRPr="00E9643C">
          <w:rPr>
            <w:rStyle w:val="a3"/>
            <w:sz w:val="32"/>
            <w:szCs w:val="32"/>
          </w:rPr>
          <w:t>1</w:t>
        </w:r>
        <w:r w:rsidR="005103CE" w:rsidRPr="00E9643C">
          <w:rPr>
            <w:rStyle w:val="a3"/>
            <w:sz w:val="32"/>
            <w:szCs w:val="32"/>
          </w:rPr>
          <w:t xml:space="preserve"> г. </w:t>
        </w:r>
        <w:proofErr w:type="spellStart"/>
        <w:r w:rsidR="00E9643C" w:rsidRPr="00E9643C">
          <w:rPr>
            <w:rStyle w:val="a3"/>
            <w:sz w:val="32"/>
            <w:szCs w:val="32"/>
          </w:rPr>
          <w:t>Воложина</w:t>
        </w:r>
        <w:proofErr w:type="spellEnd"/>
        <w:r w:rsidR="005103CE" w:rsidRPr="00E9643C">
          <w:rPr>
            <w:rStyle w:val="a3"/>
            <w:sz w:val="32"/>
            <w:szCs w:val="32"/>
          </w:rPr>
          <w:t>»</w:t>
        </w:r>
      </w:hyperlink>
    </w:p>
    <w:p w:rsidR="007D4AFB" w:rsidRPr="00CF547C" w:rsidRDefault="007D4AF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CF547C" w:rsidRDefault="00D67080" w:rsidP="00CF547C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58777D" w:rsidRPr="00E9643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E9643C">
        <w:rPr>
          <w:sz w:val="32"/>
          <w:szCs w:val="32"/>
        </w:rPr>
        <w:t>Клачко</w:t>
      </w:r>
      <w:proofErr w:type="spellEnd"/>
      <w:r w:rsidRPr="00E9643C">
        <w:rPr>
          <w:sz w:val="32"/>
          <w:szCs w:val="32"/>
        </w:rPr>
        <w:t xml:space="preserve"> Елена Ивановна</w:t>
      </w:r>
    </w:p>
    <w:p w:rsidR="00E9643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CF547C" w:rsidRDefault="00B6564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CF547C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CF547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CF547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CF547C" w:rsidRDefault="007D4AFB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E9643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E9643C">
        <w:rPr>
          <w:rFonts w:eastAsiaTheme="minorHAnsi"/>
          <w:sz w:val="32"/>
          <w:szCs w:val="32"/>
          <w:lang w:eastAsia="en-US"/>
        </w:rPr>
        <w:t>Черник Татьяна Владимировна, заместитель директора по учебной  работе</w:t>
      </w:r>
    </w:p>
    <w:p w:rsidR="00E9643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CF547C" w:rsidRDefault="00994A15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CF547C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CF547C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CF547C" w:rsidRDefault="00D67080" w:rsidP="00CF547C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D67080" w:rsidRPr="00CF547C" w:rsidRDefault="000D2B74" w:rsidP="00CF547C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proofErr w:type="spellStart"/>
      <w:r w:rsidRPr="00CF547C">
        <w:rPr>
          <w:bCs/>
          <w:sz w:val="32"/>
          <w:szCs w:val="32"/>
        </w:rPr>
        <w:t>Камлюк</w:t>
      </w:r>
      <w:proofErr w:type="spellEnd"/>
      <w:r w:rsidRPr="00CF547C">
        <w:rPr>
          <w:bCs/>
          <w:sz w:val="32"/>
          <w:szCs w:val="32"/>
        </w:rPr>
        <w:t>-Ярошенко Людмила Викт</w:t>
      </w:r>
      <w:r w:rsidR="003C4A69">
        <w:rPr>
          <w:bCs/>
          <w:sz w:val="32"/>
          <w:szCs w:val="32"/>
        </w:rPr>
        <w:t>о</w:t>
      </w:r>
      <w:r w:rsidRPr="00CF547C">
        <w:rPr>
          <w:bCs/>
          <w:sz w:val="32"/>
          <w:szCs w:val="32"/>
        </w:rPr>
        <w:t>ровна, проректор по научно-методической работе ГУО «Минский областной институт развития образования», кандидат филологических наук, доцент</w:t>
      </w:r>
    </w:p>
    <w:p w:rsidR="000D2B74" w:rsidRPr="00CF547C" w:rsidRDefault="000D2B74" w:rsidP="00CF547C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Cs w:val="0"/>
          <w:color w:val="984806" w:themeColor="accent6" w:themeShade="80"/>
          <w:sz w:val="32"/>
          <w:szCs w:val="32"/>
          <w:lang w:eastAsia="ru-RU"/>
        </w:rPr>
      </w:pPr>
    </w:p>
    <w:p w:rsidR="007D4AFB" w:rsidRPr="00CF547C" w:rsidRDefault="000D2B74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CF547C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E9643C" w:rsidRPr="00E9643C" w:rsidRDefault="005D294A" w:rsidP="00E9643C">
      <w:pPr>
        <w:pStyle w:val="ab"/>
        <w:ind w:left="-567"/>
        <w:rPr>
          <w:sz w:val="32"/>
          <w:szCs w:val="32"/>
        </w:rPr>
      </w:pPr>
      <w:hyperlink r:id="rId9" w:history="1">
        <w:r w:rsidR="00E9643C" w:rsidRPr="00E9643C">
          <w:rPr>
            <w:rStyle w:val="a3"/>
            <w:sz w:val="32"/>
            <w:szCs w:val="32"/>
          </w:rPr>
          <w:t>Веб-</w:t>
        </w:r>
        <w:proofErr w:type="spellStart"/>
        <w:r w:rsidR="00E9643C" w:rsidRPr="00E9643C">
          <w:rPr>
            <w:rStyle w:val="a3"/>
            <w:sz w:val="32"/>
            <w:szCs w:val="32"/>
          </w:rPr>
          <w:t>квест</w:t>
        </w:r>
        <w:proofErr w:type="spellEnd"/>
        <w:r w:rsidR="00E9643C" w:rsidRPr="00E9643C">
          <w:rPr>
            <w:rStyle w:val="a3"/>
            <w:sz w:val="32"/>
            <w:szCs w:val="32"/>
          </w:rPr>
          <w:t xml:space="preserve"> «ПРЕЛЕСТНЫЙ РОМАН» (по роману </w:t>
        </w:r>
        <w:proofErr w:type="spellStart"/>
        <w:r w:rsidR="00E9643C" w:rsidRPr="00E9643C">
          <w:rPr>
            <w:rStyle w:val="a3"/>
            <w:sz w:val="32"/>
            <w:szCs w:val="32"/>
          </w:rPr>
          <w:t>М.Булгакова</w:t>
        </w:r>
        <w:proofErr w:type="spellEnd"/>
        <w:r w:rsidR="00E9643C" w:rsidRPr="00E9643C">
          <w:rPr>
            <w:rStyle w:val="a3"/>
            <w:sz w:val="32"/>
            <w:szCs w:val="32"/>
          </w:rPr>
          <w:t xml:space="preserve"> «Мастер и Маргарита»)</w:t>
        </w:r>
      </w:hyperlink>
      <w:r w:rsidR="00E9643C" w:rsidRPr="00E9643C">
        <w:rPr>
          <w:rStyle w:val="ad"/>
          <w:rFonts w:eastAsiaTheme="majorEastAsia"/>
          <w:b/>
          <w:bCs/>
          <w:sz w:val="32"/>
          <w:szCs w:val="32"/>
        </w:rPr>
        <w:t> </w:t>
      </w:r>
    </w:p>
    <w:p w:rsidR="00E9643C" w:rsidRPr="00E9643C" w:rsidRDefault="005D294A" w:rsidP="00E9643C">
      <w:pPr>
        <w:pStyle w:val="ab"/>
        <w:ind w:left="-567"/>
        <w:rPr>
          <w:sz w:val="32"/>
          <w:szCs w:val="32"/>
        </w:rPr>
      </w:pPr>
      <w:hyperlink r:id="rId10" w:history="1">
        <w:r w:rsidR="00E9643C" w:rsidRPr="00E9643C">
          <w:rPr>
            <w:rStyle w:val="a3"/>
            <w:sz w:val="32"/>
            <w:szCs w:val="32"/>
          </w:rPr>
          <w:t>Сетевой п</w:t>
        </w:r>
        <w:bookmarkStart w:id="0" w:name="_GoBack"/>
        <w:bookmarkEnd w:id="0"/>
        <w:r w:rsidR="00E9643C" w:rsidRPr="00E9643C">
          <w:rPr>
            <w:rStyle w:val="a3"/>
            <w:sz w:val="32"/>
            <w:szCs w:val="32"/>
          </w:rPr>
          <w:t xml:space="preserve">роект </w:t>
        </w:r>
        <w:r w:rsidR="003028CA">
          <w:rPr>
            <w:rStyle w:val="a3"/>
            <w:sz w:val="32"/>
            <w:szCs w:val="32"/>
          </w:rPr>
          <w:t>«</w:t>
        </w:r>
        <w:r w:rsidR="00E9643C" w:rsidRPr="00E9643C">
          <w:rPr>
            <w:rStyle w:val="a3"/>
            <w:sz w:val="32"/>
            <w:szCs w:val="32"/>
          </w:rPr>
          <w:t>Ключ, открывающий сердца</w:t>
        </w:r>
        <w:r w:rsidR="003028CA">
          <w:rPr>
            <w:rStyle w:val="a3"/>
            <w:sz w:val="32"/>
            <w:szCs w:val="32"/>
          </w:rPr>
          <w:t>»</w:t>
        </w:r>
      </w:hyperlink>
    </w:p>
    <w:p w:rsidR="00E9643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E9643C" w:rsidRPr="00CF547C" w:rsidRDefault="00E9643C" w:rsidP="00CF547C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sectPr w:rsidR="00E9643C" w:rsidRPr="00CF547C" w:rsidSect="00AF04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4A" w:rsidRDefault="005D294A" w:rsidP="00BE31CB">
      <w:r>
        <w:separator/>
      </w:r>
    </w:p>
  </w:endnote>
  <w:endnote w:type="continuationSeparator" w:id="0">
    <w:p w:rsidR="005D294A" w:rsidRDefault="005D294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4A" w:rsidRDefault="005D294A" w:rsidP="00BE31CB">
      <w:r>
        <w:separator/>
      </w:r>
    </w:p>
  </w:footnote>
  <w:footnote w:type="continuationSeparator" w:id="0">
    <w:p w:rsidR="005D294A" w:rsidRDefault="005D294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D29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D29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D294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72067"/>
    <w:rsid w:val="000978C2"/>
    <w:rsid w:val="000A2F53"/>
    <w:rsid w:val="000D2B74"/>
    <w:rsid w:val="00107A25"/>
    <w:rsid w:val="00142CB8"/>
    <w:rsid w:val="001815AF"/>
    <w:rsid w:val="001D33E9"/>
    <w:rsid w:val="001F316C"/>
    <w:rsid w:val="002400AA"/>
    <w:rsid w:val="002C1BA8"/>
    <w:rsid w:val="00300CE0"/>
    <w:rsid w:val="003028CA"/>
    <w:rsid w:val="00334EFD"/>
    <w:rsid w:val="00376EED"/>
    <w:rsid w:val="003C4A69"/>
    <w:rsid w:val="003D1F11"/>
    <w:rsid w:val="004522F6"/>
    <w:rsid w:val="004844B2"/>
    <w:rsid w:val="004F2259"/>
    <w:rsid w:val="004F6020"/>
    <w:rsid w:val="0050259E"/>
    <w:rsid w:val="005103CE"/>
    <w:rsid w:val="00523BF3"/>
    <w:rsid w:val="00586FE4"/>
    <w:rsid w:val="0058777D"/>
    <w:rsid w:val="005A5E7E"/>
    <w:rsid w:val="005D294A"/>
    <w:rsid w:val="005F0EE3"/>
    <w:rsid w:val="00611D85"/>
    <w:rsid w:val="0065287C"/>
    <w:rsid w:val="00691EA1"/>
    <w:rsid w:val="006A43C0"/>
    <w:rsid w:val="006B599B"/>
    <w:rsid w:val="006F7193"/>
    <w:rsid w:val="00743707"/>
    <w:rsid w:val="00747358"/>
    <w:rsid w:val="007B2C99"/>
    <w:rsid w:val="007D4AFB"/>
    <w:rsid w:val="0080298A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83624"/>
    <w:rsid w:val="00C83C0F"/>
    <w:rsid w:val="00CF547C"/>
    <w:rsid w:val="00D23D0F"/>
    <w:rsid w:val="00D62363"/>
    <w:rsid w:val="00D638B8"/>
    <w:rsid w:val="00D651F3"/>
    <w:rsid w:val="00D67080"/>
    <w:rsid w:val="00DB597B"/>
    <w:rsid w:val="00E2457C"/>
    <w:rsid w:val="00E33945"/>
    <w:rsid w:val="00E54FF5"/>
    <w:rsid w:val="00E9029E"/>
    <w:rsid w:val="00E93C27"/>
    <w:rsid w:val="00E9643C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E964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E96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az1volozhin.edu.minskregion.by/index.php?blogId=2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ymnaz1volozhin.edu.minskregion.by/gallery/21/19-12-2018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az1volozhin.edu.minskregion.by/gallery/21/268941-19-12-2018-1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27</cp:revision>
  <dcterms:created xsi:type="dcterms:W3CDTF">2016-01-20T10:38:00Z</dcterms:created>
  <dcterms:modified xsi:type="dcterms:W3CDTF">2019-10-23T12:48:00Z</dcterms:modified>
</cp:coreProperties>
</file>